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附件</w:t>
      </w:r>
      <w:r>
        <w:rPr>
          <w:rFonts w:hint="eastAsia" w:ascii="Calibri" w:hAnsi="Calibri" w:eastAsia="宋体" w:cs="Times New Roman"/>
          <w:sz w:val="28"/>
          <w:szCs w:val="28"/>
          <w:lang w:eastAsia="zh-CN"/>
        </w:rPr>
        <w:t>一</w:t>
      </w:r>
      <w:bookmarkStart w:id="1" w:name="_GoBack"/>
      <w:bookmarkEnd w:id="1"/>
      <w:r>
        <w:rPr>
          <w:rFonts w:hint="eastAsia" w:ascii="Calibri" w:hAnsi="Calibri" w:eastAsia="宋体" w:cs="Times New Roman"/>
          <w:sz w:val="28"/>
          <w:szCs w:val="28"/>
        </w:rPr>
        <w:t>：</w:t>
      </w:r>
    </w:p>
    <w:tbl>
      <w:tblPr>
        <w:tblStyle w:val="4"/>
        <w:tblW w:w="5101" w:type="pct"/>
        <w:tblCellSpacing w:w="15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3" w:hRule="atLeast"/>
          <w:tblCellSpacing w:w="15" w:type="dxa"/>
        </w:trPr>
        <w:tc>
          <w:tcPr>
            <w:tcW w:w="49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宋体" w:hAnsi="宋体" w:eastAsia="宋体" w:cs="Times New Roman"/>
                <w:color w:val="333333"/>
                <w:kern w:val="0"/>
                <w:sz w:val="28"/>
                <w:szCs w:val="28"/>
              </w:rPr>
            </w:pPr>
            <w:bookmarkStart w:id="0" w:name="_Hlk49677686"/>
            <w:r>
              <w:rPr>
                <w:rFonts w:hint="eastAsia" w:ascii="宋体" w:hAnsi="宋体" w:eastAsia="宋体" w:cs="Times New Roman"/>
                <w:b/>
                <w:color w:val="333333"/>
                <w:kern w:val="0"/>
                <w:sz w:val="28"/>
                <w:szCs w:val="28"/>
              </w:rPr>
              <w:t>手机端缴费</w:t>
            </w:r>
            <w:r>
              <w:rPr>
                <w:rFonts w:ascii="宋体" w:hAnsi="宋体" w:eastAsia="宋体" w:cs="Times New Roman"/>
                <w:b/>
                <w:color w:val="333333"/>
                <w:kern w:val="0"/>
                <w:sz w:val="28"/>
                <w:szCs w:val="28"/>
              </w:rPr>
              <w:t>操作</w:t>
            </w:r>
            <w:r>
              <w:rPr>
                <w:rFonts w:hint="eastAsia" w:ascii="宋体" w:hAnsi="宋体" w:eastAsia="宋体" w:cs="Times New Roman"/>
                <w:b/>
                <w:color w:val="333333"/>
                <w:kern w:val="0"/>
                <w:sz w:val="28"/>
                <w:szCs w:val="28"/>
              </w:rPr>
              <w:t>流程</w:t>
            </w:r>
          </w:p>
          <w:p>
            <w:pPr>
              <w:rPr>
                <w:rFonts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</w:rPr>
              <w:t>1</w:t>
            </w:r>
            <w:r>
              <w:rPr>
                <w:rFonts w:ascii="Calibri" w:hAnsi="Calibri" w:eastAsia="宋体" w:cs="Times New Roman"/>
                <w:sz w:val="28"/>
                <w:szCs w:val="28"/>
              </w:rPr>
              <w:t>.</w:t>
            </w:r>
            <w:r>
              <w:rPr>
                <w:rFonts w:hint="eastAsia" w:ascii="Calibri" w:hAnsi="Calibri" w:eastAsia="宋体" w:cs="Times New Roman"/>
                <w:sz w:val="28"/>
                <w:szCs w:val="28"/>
              </w:rPr>
              <w:t>支付宝或微信扫描</w:t>
            </w:r>
            <w:r>
              <w:rPr>
                <w:rFonts w:ascii="Calibri" w:hAnsi="Calibri" w:eastAsia="宋体" w:cs="Times New Roman"/>
                <w:sz w:val="28"/>
                <w:szCs w:val="28"/>
              </w:rPr>
              <w:t>下方二维码</w:t>
            </w:r>
            <w:r>
              <w:rPr>
                <w:rFonts w:hint="eastAsia" w:ascii="Calibri" w:hAnsi="Calibri" w:eastAsia="宋体" w:cs="Times New Roman"/>
                <w:sz w:val="28"/>
                <w:szCs w:val="28"/>
              </w:rPr>
              <w:t>，或者搜索微信公众号“</w:t>
            </w:r>
            <w:r>
              <w:rPr>
                <w:rFonts w:hint="eastAsia" w:ascii="Calibri" w:hAnsi="Calibri" w:eastAsia="宋体" w:cs="Times New Roman"/>
                <w:b/>
                <w:bCs/>
                <w:sz w:val="28"/>
                <w:szCs w:val="28"/>
              </w:rPr>
              <w:t>新乡医学院三全学院</w:t>
            </w:r>
            <w:r>
              <w:rPr>
                <w:rFonts w:hint="eastAsia" w:ascii="Calibri" w:hAnsi="Calibri" w:eastAsia="宋体" w:cs="Times New Roman"/>
                <w:b/>
                <w:bCs/>
                <w:sz w:val="28"/>
                <w:szCs w:val="28"/>
                <w:lang w:eastAsia="zh-CN"/>
              </w:rPr>
              <w:t>缴</w:t>
            </w:r>
            <w:r>
              <w:rPr>
                <w:rFonts w:hint="eastAsia" w:ascii="Calibri" w:hAnsi="Calibri" w:eastAsia="宋体" w:cs="Times New Roman"/>
                <w:b/>
                <w:bCs/>
                <w:sz w:val="28"/>
                <w:szCs w:val="28"/>
              </w:rPr>
              <w:t>费平台</w:t>
            </w:r>
            <w:r>
              <w:rPr>
                <w:rFonts w:hint="eastAsia" w:ascii="Calibri" w:hAnsi="Calibri" w:eastAsia="宋体" w:cs="Times New Roman"/>
                <w:sz w:val="28"/>
                <w:szCs w:val="28"/>
              </w:rPr>
              <w:t>”进行</w:t>
            </w:r>
            <w:r>
              <w:rPr>
                <w:rFonts w:ascii="Calibri" w:hAnsi="Calibri" w:eastAsia="宋体" w:cs="Times New Roman"/>
                <w:sz w:val="28"/>
                <w:szCs w:val="28"/>
              </w:rPr>
              <w:t>关注</w:t>
            </w:r>
            <w:r>
              <w:rPr>
                <w:rFonts w:hint="eastAsia" w:ascii="Calibri" w:hAnsi="Calibri" w:eastAsia="宋体" w:cs="Times New Roman"/>
                <w:sz w:val="28"/>
                <w:szCs w:val="28"/>
              </w:rPr>
              <w:t>。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Calibri" w:hAnsi="Calibri" w:eastAsia="宋体" w:cs="Times New Roman"/>
              </w:rPr>
              <w:drawing>
                <wp:inline distT="0" distB="0" distL="0" distR="0">
                  <wp:extent cx="3810000" cy="3714750"/>
                  <wp:effectExtent l="0" t="0" r="0" b="0"/>
                  <wp:docPr id="12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0" cy="3714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left"/>
              <w:rPr>
                <w:rFonts w:ascii="宋体" w:hAnsi="宋体" w:eastAsia="宋体" w:cs="宋体"/>
                <w:kern w:val="0"/>
                <w:sz w:val="28"/>
                <w:szCs w:val="28"/>
                <w:lang w:bidi="ar"/>
              </w:rPr>
            </w:pPr>
          </w:p>
          <w:p>
            <w:pPr>
              <w:rPr>
                <w:rFonts w:ascii="宋体" w:hAnsi="宋体" w:eastAsia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bidi="ar"/>
              </w:rPr>
              <w:t>2.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  <w:t>支付宝或微信扫码后直接呈现登录界面。</w:t>
            </w:r>
          </w:p>
          <w:p>
            <w:pPr>
              <w:rPr>
                <w:color w:val="FF000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  <w:t>如果选择先关注公众号之后点击“</w:t>
            </w: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bidi="ar"/>
              </w:rPr>
              <w:t>学生缴费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  <w:t>”，选择点击“</w:t>
            </w: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bidi="ar"/>
              </w:rPr>
              <w:t>支付平台缴费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  <w:t>”，然后进入登录界面</w:t>
            </w:r>
            <w:r>
              <w:rPr>
                <w:rFonts w:hint="eastAsia"/>
                <w:color w:val="auto"/>
                <w:lang w:bidi="ar"/>
              </w:rPr>
              <w:t>。</w:t>
            </w:r>
          </w:p>
          <w:p>
            <w:pPr>
              <w:jc w:val="center"/>
              <w:rPr>
                <w:rFonts w:ascii="宋体" w:hAnsi="宋体" w:eastAsia="宋体" w:cs="宋体"/>
                <w:color w:val="FF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eastAsia="宋体" w:cs="宋体"/>
                <w:color w:val="FF0000"/>
                <w:kern w:val="0"/>
                <w:sz w:val="28"/>
                <w:szCs w:val="28"/>
              </w:rPr>
              <w:drawing>
                <wp:inline distT="0" distB="0" distL="0" distR="0">
                  <wp:extent cx="2200275" cy="3457575"/>
                  <wp:effectExtent l="0" t="0" r="0" b="0"/>
                  <wp:docPr id="1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0275" cy="3457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  <w:t>3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  <w:lang w:bidi="ar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  <w:t>选择用户名密码或证件号姓名登录，用户名：学号，密码：身份证后六位数字，证件号：身份证号；然后点击登录。</w:t>
            </w:r>
          </w:p>
          <w:p>
            <w:pPr>
              <w:widowControl/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  <w:r>
              <w:rPr>
                <w:rFonts w:ascii="Calibri" w:hAnsi="Calibri" w:eastAsia="宋体" w:cs="Times New Roman"/>
                <w:sz w:val="28"/>
                <w:szCs w:val="28"/>
              </w:rPr>
              <w:drawing>
                <wp:inline distT="0" distB="0" distL="0" distR="0">
                  <wp:extent cx="3162300" cy="4876800"/>
                  <wp:effectExtent l="0" t="0" r="0" b="0"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2300" cy="487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drawing>
                <wp:inline distT="0" distB="0" distL="0" distR="0">
                  <wp:extent cx="3542665" cy="4257040"/>
                  <wp:effectExtent l="0" t="0" r="0" b="0"/>
                  <wp:docPr id="13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2665" cy="42570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bidi="ar"/>
              </w:rPr>
              <w:t>4.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  <w:t>勾选缴费项目，核对缴费金额，点击右下角的“</w:t>
            </w:r>
            <w:r>
              <w:rPr>
                <w:rFonts w:hint="eastAsia" w:ascii="Calibri" w:hAnsi="Calibri" w:eastAsia="宋体" w:cs="Times New Roman"/>
                <w:b/>
                <w:bCs/>
                <w:sz w:val="28"/>
                <w:szCs w:val="28"/>
              </w:rPr>
              <w:t>缴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  <w:t>”字进行缴费。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jc w:val="center"/>
              <w:rPr>
                <w:rFonts w:ascii="Calibri" w:hAnsi="Calibri" w:eastAsia="宋体" w:cs="Times New Roman"/>
              </w:rPr>
            </w:pPr>
          </w:p>
          <w:p>
            <w:pPr>
              <w:widowControl/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  <w:r>
              <w:rPr>
                <w:rFonts w:ascii="Calibri" w:hAnsi="Calibri" w:eastAsia="宋体" w:cs="Times New Roman"/>
              </w:rPr>
              <w:drawing>
                <wp:inline distT="0" distB="0" distL="0" distR="0">
                  <wp:extent cx="3590925" cy="4200525"/>
                  <wp:effectExtent l="0" t="0" r="0" b="0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0925" cy="420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  <w:t>5.点击“</w:t>
            </w:r>
            <w:r>
              <w:rPr>
                <w:rFonts w:hint="eastAsia" w:ascii="Calibri" w:hAnsi="Calibri" w:eastAsia="宋体" w:cs="Times New Roman"/>
                <w:b/>
                <w:bCs/>
                <w:sz w:val="28"/>
                <w:szCs w:val="28"/>
              </w:rPr>
              <w:t>确认支付*</w:t>
            </w:r>
            <w:r>
              <w:rPr>
                <w:rFonts w:ascii="Calibri" w:hAnsi="Calibri" w:eastAsia="宋体" w:cs="Times New Roman"/>
                <w:b/>
                <w:bCs/>
                <w:sz w:val="28"/>
                <w:szCs w:val="28"/>
              </w:rPr>
              <w:t>***</w:t>
            </w:r>
            <w:r>
              <w:rPr>
                <w:rFonts w:hint="eastAsia" w:ascii="Calibri" w:hAnsi="Calibri" w:eastAsia="宋体" w:cs="Times New Roman"/>
                <w:b/>
                <w:bCs/>
                <w:sz w:val="28"/>
                <w:szCs w:val="28"/>
              </w:rPr>
              <w:t>元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  <w:t>”，再进行支付宝或微信付款，缴费流程结束。</w:t>
            </w:r>
          </w:p>
          <w:p>
            <w:pPr>
              <w:widowControl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ascii="Calibri" w:hAnsi="Calibri" w:eastAsia="宋体" w:cs="Times New Roman"/>
              </w:rPr>
              <w:drawing>
                <wp:inline distT="0" distB="0" distL="0" distR="0">
                  <wp:extent cx="2933700" cy="4057650"/>
                  <wp:effectExtent l="0" t="0" r="0" b="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3700" cy="405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/>
              <w:jc w:val="center"/>
              <w:rPr>
                <w:rFonts w:ascii="宋体" w:hAnsi="宋体" w:eastAsia="宋体" w:cs="Tahoma"/>
                <w:color w:val="333333"/>
                <w:kern w:val="0"/>
                <w:sz w:val="28"/>
                <w:szCs w:val="28"/>
              </w:rPr>
            </w:pPr>
            <w:r>
              <w:rPr>
                <w:rFonts w:ascii="Calibri" w:hAnsi="Calibri" w:eastAsia="宋体" w:cs="Times New Roman"/>
              </w:rPr>
              <w:drawing>
                <wp:inline distT="0" distB="0" distL="0" distR="0">
                  <wp:extent cx="3048000" cy="3705225"/>
                  <wp:effectExtent l="0" t="0" r="0" b="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0" cy="3705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>
      <w:pPr>
        <w:rPr>
          <w:rFonts w:ascii="Calibri" w:hAnsi="Calibri" w:eastAsia="宋体" w:cs="Times New Roma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UyOTRkNTc5MjViMTdkMDc0MGE3YzE2MWQ0ZGZmZTYifQ=="/>
  </w:docVars>
  <w:rsids>
    <w:rsidRoot w:val="00C55AE8"/>
    <w:rsid w:val="0001411F"/>
    <w:rsid w:val="00174720"/>
    <w:rsid w:val="001850CC"/>
    <w:rsid w:val="002F6113"/>
    <w:rsid w:val="00417F73"/>
    <w:rsid w:val="00473F5C"/>
    <w:rsid w:val="00B03116"/>
    <w:rsid w:val="00B74AB6"/>
    <w:rsid w:val="00B811D2"/>
    <w:rsid w:val="00B92112"/>
    <w:rsid w:val="00C55AE8"/>
    <w:rsid w:val="00CA7A34"/>
    <w:rsid w:val="00CC60C2"/>
    <w:rsid w:val="249F620A"/>
    <w:rsid w:val="43C92776"/>
    <w:rsid w:val="796B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231</Words>
  <Characters>239</Characters>
  <Lines>2</Lines>
  <Paragraphs>1</Paragraphs>
  <TotalTime>33</TotalTime>
  <ScaleCrop>false</ScaleCrop>
  <LinksUpToDate>false</LinksUpToDate>
  <CharactersWithSpaces>239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2020-12-14T07:44:00Z</dcterms:created>
  <dc:creator>admin</dc:creator>
  <cp:lastModifiedBy>企业用户_347532251</cp:lastModifiedBy>
  <dcterms:modified xsi:type="dcterms:W3CDTF">2024-06-28T01:53:41Z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01921AD4380843599867DB37BC6137B7_12</vt:lpwstr>
  </property>
</Properties>
</file>