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B19C" w14:textId="77777777" w:rsidR="001B787F" w:rsidRPr="001347AC" w:rsidRDefault="0031054D" w:rsidP="00B12183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宋体" w:eastAsia="宋体" w:hAnsi="宋体"/>
          <w:b/>
          <w:sz w:val="44"/>
          <w:szCs w:val="44"/>
        </w:rPr>
        <w:softHyphen/>
      </w:r>
      <w:r>
        <w:rPr>
          <w:rFonts w:ascii="宋体" w:eastAsia="宋体" w:hAnsi="宋体"/>
          <w:b/>
          <w:sz w:val="44"/>
          <w:szCs w:val="44"/>
        </w:rPr>
        <w:softHyphen/>
      </w:r>
      <w:r w:rsidRPr="001347AC">
        <w:rPr>
          <w:rFonts w:ascii="方正小标宋简体" w:eastAsia="方正小标宋简体" w:hAnsi="宋体" w:hint="eastAsia"/>
          <w:b/>
          <w:sz w:val="36"/>
          <w:szCs w:val="36"/>
        </w:rPr>
        <w:t>____________劳务</w:t>
      </w:r>
      <w:r w:rsidR="00DE084D" w:rsidRPr="001347AC">
        <w:rPr>
          <w:rFonts w:ascii="方正小标宋简体" w:eastAsia="方正小标宋简体" w:hAnsi="宋体" w:hint="eastAsia"/>
          <w:b/>
          <w:sz w:val="36"/>
          <w:szCs w:val="36"/>
        </w:rPr>
        <w:t>合作协议</w:t>
      </w:r>
    </w:p>
    <w:p w14:paraId="2CD67228" w14:textId="50F9E4C4" w:rsidR="00DE084D" w:rsidRPr="001347AC" w:rsidRDefault="00DE084D" w:rsidP="008F2C9A">
      <w:pPr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1347AC">
        <w:rPr>
          <w:rFonts w:ascii="仿宋_GB2312" w:eastAsia="仿宋_GB2312" w:hAnsi="仿宋" w:hint="eastAsia"/>
          <w:b/>
          <w:sz w:val="28"/>
          <w:szCs w:val="28"/>
        </w:rPr>
        <w:t>甲方：</w:t>
      </w:r>
      <w:r w:rsidR="00074D6D">
        <w:rPr>
          <w:rFonts w:ascii="仿宋_GB2312" w:eastAsia="仿宋_GB2312" w:hAnsi="仿宋" w:hint="eastAsia"/>
          <w:b/>
          <w:sz w:val="28"/>
          <w:szCs w:val="28"/>
        </w:rPr>
        <w:t>豫北医学院</w:t>
      </w:r>
    </w:p>
    <w:p w14:paraId="39E6431F" w14:textId="77777777" w:rsidR="005F4E35" w:rsidRPr="000513FB" w:rsidRDefault="00DE084D" w:rsidP="000513FB">
      <w:pPr>
        <w:snapToGrid w:val="0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1347AC">
        <w:rPr>
          <w:rFonts w:ascii="仿宋_GB2312" w:eastAsia="仿宋_GB2312" w:hAnsi="仿宋" w:hint="eastAsia"/>
          <w:b/>
          <w:sz w:val="28"/>
          <w:szCs w:val="28"/>
        </w:rPr>
        <w:t>乙方：</w:t>
      </w:r>
      <w:r w:rsidR="008F2C9A" w:rsidRPr="001347AC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</w:p>
    <w:p w14:paraId="51A9C6E4" w14:textId="77777777" w:rsidR="00DE084D" w:rsidRPr="001347AC" w:rsidRDefault="00DE084D" w:rsidP="008F2C9A">
      <w:pPr>
        <w:snapToGri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甲乙双方经友好协商，达成以下协议：</w:t>
      </w:r>
    </w:p>
    <w:p w14:paraId="793FEF5E" w14:textId="77777777" w:rsidR="00FB1E5A" w:rsidRPr="001347AC" w:rsidRDefault="00DE084D" w:rsidP="00CD4247">
      <w:pPr>
        <w:pStyle w:val="a3"/>
        <w:numPr>
          <w:ilvl w:val="0"/>
          <w:numId w:val="1"/>
        </w:numPr>
        <w:snapToGrid w:val="0"/>
        <w:ind w:left="0"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合作形式：甲方与乙方联合承办</w:t>
      </w:r>
    </w:p>
    <w:p w14:paraId="24CEE17C" w14:textId="77777777" w:rsidR="00DE084D" w:rsidRPr="001347AC" w:rsidRDefault="00DE084D" w:rsidP="00CD4247">
      <w:pPr>
        <w:pStyle w:val="a3"/>
        <w:numPr>
          <w:ilvl w:val="0"/>
          <w:numId w:val="1"/>
        </w:numPr>
        <w:snapToGrid w:val="0"/>
        <w:ind w:left="0"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时间：</w:t>
      </w:r>
      <w:r w:rsidR="00412653" w:rsidRPr="001347AC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1347AC">
        <w:rPr>
          <w:rFonts w:ascii="仿宋_GB2312" w:eastAsia="仿宋_GB2312" w:hAnsi="仿宋" w:hint="eastAsia"/>
          <w:sz w:val="28"/>
          <w:szCs w:val="28"/>
        </w:rPr>
        <w:t>年</w:t>
      </w:r>
      <w:r w:rsidR="00412653" w:rsidRPr="001347AC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Pr="001347AC">
        <w:rPr>
          <w:rFonts w:ascii="仿宋_GB2312" w:eastAsia="仿宋_GB2312" w:hAnsi="仿宋" w:hint="eastAsia"/>
          <w:sz w:val="28"/>
          <w:szCs w:val="28"/>
        </w:rPr>
        <w:t>月</w:t>
      </w:r>
      <w:r w:rsidR="00412653" w:rsidRPr="001347AC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="00412653" w:rsidRPr="001347AC">
        <w:rPr>
          <w:rFonts w:ascii="仿宋_GB2312" w:eastAsia="仿宋_GB2312" w:hAnsi="仿宋" w:hint="eastAsia"/>
          <w:sz w:val="28"/>
          <w:szCs w:val="28"/>
        </w:rPr>
        <w:t>日</w:t>
      </w:r>
      <w:r w:rsidRPr="001347AC">
        <w:rPr>
          <w:rFonts w:ascii="仿宋_GB2312" w:eastAsia="仿宋_GB2312" w:hAnsi="仿宋" w:hint="eastAsia"/>
          <w:sz w:val="28"/>
          <w:szCs w:val="28"/>
        </w:rPr>
        <w:t>——</w:t>
      </w:r>
      <w:r w:rsidR="00412653" w:rsidRPr="001347AC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Pr="001347AC">
        <w:rPr>
          <w:rFonts w:ascii="仿宋_GB2312" w:eastAsia="仿宋_GB2312" w:hAnsi="仿宋" w:hint="eastAsia"/>
          <w:sz w:val="28"/>
          <w:szCs w:val="28"/>
        </w:rPr>
        <w:t>年</w:t>
      </w:r>
      <w:r w:rsidR="00412653" w:rsidRPr="001347AC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Pr="001347AC">
        <w:rPr>
          <w:rFonts w:ascii="仿宋_GB2312" w:eastAsia="仿宋_GB2312" w:hAnsi="仿宋" w:hint="eastAsia"/>
          <w:sz w:val="28"/>
          <w:szCs w:val="28"/>
        </w:rPr>
        <w:t>月</w:t>
      </w:r>
      <w:r w:rsidR="00412653" w:rsidRPr="001347AC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="00412653" w:rsidRPr="001347AC">
        <w:rPr>
          <w:rFonts w:ascii="仿宋_GB2312" w:eastAsia="仿宋_GB2312" w:hAnsi="仿宋" w:hint="eastAsia"/>
          <w:sz w:val="28"/>
          <w:szCs w:val="28"/>
        </w:rPr>
        <w:t>日</w:t>
      </w:r>
    </w:p>
    <w:p w14:paraId="2FAD2119" w14:textId="77777777" w:rsidR="00444C23" w:rsidRPr="001347AC" w:rsidRDefault="00DE084D" w:rsidP="008F2C9A">
      <w:pPr>
        <w:pStyle w:val="a3"/>
        <w:numPr>
          <w:ilvl w:val="0"/>
          <w:numId w:val="1"/>
        </w:numPr>
        <w:snapToGrid w:val="0"/>
        <w:ind w:left="0"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内容：</w:t>
      </w:r>
      <w:r w:rsidR="00412653" w:rsidRPr="001347AC">
        <w:rPr>
          <w:rFonts w:ascii="仿宋_GB2312" w:eastAsia="仿宋_GB2312" w:hAnsi="仿宋" w:hint="eastAsia"/>
          <w:sz w:val="28"/>
          <w:szCs w:val="28"/>
        </w:rPr>
        <w:t xml:space="preserve">   </w:t>
      </w:r>
    </w:p>
    <w:p w14:paraId="1FDB87C3" w14:textId="77777777" w:rsidR="00DE084D" w:rsidRPr="001347AC" w:rsidRDefault="00444C23" w:rsidP="008F2C9A">
      <w:pPr>
        <w:pStyle w:val="a3"/>
        <w:numPr>
          <w:ilvl w:val="0"/>
          <w:numId w:val="1"/>
        </w:numPr>
        <w:snapToGrid w:val="0"/>
        <w:ind w:left="0"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地点：</w:t>
      </w:r>
      <w:r w:rsidR="00412653" w:rsidRPr="001347AC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14:paraId="43F408D9" w14:textId="77777777" w:rsidR="00DE084D" w:rsidRPr="001347AC" w:rsidRDefault="00DE084D" w:rsidP="008F2C9A">
      <w:pPr>
        <w:pStyle w:val="a3"/>
        <w:numPr>
          <w:ilvl w:val="0"/>
          <w:numId w:val="1"/>
        </w:numPr>
        <w:snapToGrid w:val="0"/>
        <w:ind w:left="0"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费用</w:t>
      </w:r>
      <w:r w:rsidR="00A013BA" w:rsidRPr="001347AC">
        <w:rPr>
          <w:rFonts w:ascii="仿宋_GB2312" w:eastAsia="仿宋_GB2312" w:hAnsi="仿宋" w:hint="eastAsia"/>
          <w:sz w:val="28"/>
          <w:szCs w:val="28"/>
        </w:rPr>
        <w:t>（</w:t>
      </w:r>
      <w:r w:rsidR="000513FB">
        <w:rPr>
          <w:rFonts w:ascii="仿宋_GB2312" w:eastAsia="仿宋_GB2312" w:hAnsi="仿宋" w:hint="eastAsia"/>
          <w:sz w:val="28"/>
          <w:szCs w:val="28"/>
        </w:rPr>
        <w:t>税后</w:t>
      </w:r>
      <w:r w:rsidR="00A013BA" w:rsidRPr="001347AC">
        <w:rPr>
          <w:rFonts w:ascii="仿宋_GB2312" w:eastAsia="仿宋_GB2312" w:hAnsi="仿宋" w:hint="eastAsia"/>
          <w:sz w:val="28"/>
          <w:szCs w:val="28"/>
        </w:rPr>
        <w:t>）</w:t>
      </w:r>
      <w:r w:rsidR="001347AC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1347AC">
        <w:rPr>
          <w:rFonts w:ascii="仿宋_GB2312" w:eastAsia="仿宋_GB2312" w:hAnsi="仿宋"/>
          <w:sz w:val="28"/>
          <w:szCs w:val="28"/>
          <w:u w:val="single"/>
        </w:rPr>
        <w:t xml:space="preserve">  </w:t>
      </w:r>
      <w:r w:rsidR="001347AC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="000513FB">
        <w:rPr>
          <w:rFonts w:ascii="仿宋_GB2312" w:eastAsia="仿宋_GB2312" w:hAnsi="仿宋"/>
          <w:sz w:val="28"/>
          <w:szCs w:val="28"/>
          <w:u w:val="single"/>
        </w:rPr>
        <w:t xml:space="preserve"> </w:t>
      </w:r>
      <w:r w:rsidRPr="001347AC">
        <w:rPr>
          <w:rFonts w:ascii="仿宋_GB2312" w:eastAsia="仿宋_GB2312" w:hAnsi="仿宋" w:hint="eastAsia"/>
          <w:sz w:val="28"/>
          <w:szCs w:val="28"/>
        </w:rPr>
        <w:t>元（大写人民币</w:t>
      </w:r>
      <w:r w:rsidR="00412653" w:rsidRPr="001347AC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="001347AC">
        <w:rPr>
          <w:rFonts w:ascii="仿宋_GB2312" w:eastAsia="仿宋_GB2312" w:hAnsi="仿宋"/>
          <w:sz w:val="28"/>
          <w:szCs w:val="28"/>
          <w:u w:val="single"/>
        </w:rPr>
        <w:t xml:space="preserve">   </w:t>
      </w:r>
      <w:r w:rsidR="00412653" w:rsidRPr="001347AC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1347AC">
        <w:rPr>
          <w:rFonts w:ascii="仿宋_GB2312" w:eastAsia="仿宋_GB2312" w:hAnsi="仿宋"/>
          <w:sz w:val="28"/>
          <w:szCs w:val="28"/>
          <w:u w:val="single"/>
        </w:rPr>
        <w:t xml:space="preserve">  </w:t>
      </w:r>
      <w:r w:rsidRPr="001347AC">
        <w:rPr>
          <w:rFonts w:ascii="仿宋_GB2312" w:eastAsia="仿宋_GB2312" w:hAnsi="仿宋" w:hint="eastAsia"/>
          <w:sz w:val="28"/>
          <w:szCs w:val="28"/>
        </w:rPr>
        <w:t>）。</w:t>
      </w:r>
    </w:p>
    <w:p w14:paraId="040451D7" w14:textId="77777777" w:rsidR="00EC41A3" w:rsidRPr="001347AC" w:rsidRDefault="00EC41A3" w:rsidP="008F2C9A">
      <w:pPr>
        <w:pStyle w:val="a3"/>
        <w:numPr>
          <w:ilvl w:val="0"/>
          <w:numId w:val="1"/>
        </w:numPr>
        <w:snapToGrid w:val="0"/>
        <w:ind w:left="0"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甲方权责</w:t>
      </w:r>
    </w:p>
    <w:p w14:paraId="34C452E3" w14:textId="77777777" w:rsidR="00EC41A3" w:rsidRPr="001347AC" w:rsidRDefault="00EC41A3" w:rsidP="008F2C9A">
      <w:pPr>
        <w:pStyle w:val="a3"/>
        <w:numPr>
          <w:ilvl w:val="0"/>
          <w:numId w:val="2"/>
        </w:numPr>
        <w:snapToGrid w:val="0"/>
        <w:ind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甲方负责组织学员、提供场地及教学设施，安排至少一名专人，负责项目的管理工作。</w:t>
      </w:r>
    </w:p>
    <w:p w14:paraId="6AACA7A1" w14:textId="77777777" w:rsidR="009A3EF3" w:rsidRPr="001347AC" w:rsidRDefault="009A3EF3" w:rsidP="008F2C9A">
      <w:pPr>
        <w:pStyle w:val="a3"/>
        <w:numPr>
          <w:ilvl w:val="0"/>
          <w:numId w:val="2"/>
        </w:numPr>
        <w:snapToGrid w:val="0"/>
        <w:ind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甲方负责按照本协议及时支付乙方</w:t>
      </w:r>
      <w:r w:rsidR="0031054D" w:rsidRPr="001347AC">
        <w:rPr>
          <w:rFonts w:ascii="仿宋_GB2312" w:eastAsia="仿宋_GB2312" w:hAnsi="仿宋" w:hint="eastAsia"/>
          <w:sz w:val="28"/>
          <w:szCs w:val="28"/>
        </w:rPr>
        <w:t>劳务</w:t>
      </w:r>
      <w:r w:rsidRPr="001347AC">
        <w:rPr>
          <w:rFonts w:ascii="仿宋_GB2312" w:eastAsia="仿宋_GB2312" w:hAnsi="仿宋" w:hint="eastAsia"/>
          <w:sz w:val="28"/>
          <w:szCs w:val="28"/>
        </w:rPr>
        <w:t>费用。</w:t>
      </w:r>
    </w:p>
    <w:p w14:paraId="7CA7AB2B" w14:textId="77777777" w:rsidR="00FB1E5A" w:rsidRPr="001347AC" w:rsidRDefault="004F3D12" w:rsidP="00FB1E5A">
      <w:pPr>
        <w:pStyle w:val="a3"/>
        <w:numPr>
          <w:ilvl w:val="0"/>
          <w:numId w:val="2"/>
        </w:numPr>
        <w:snapToGrid w:val="0"/>
        <w:ind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甲方承担乙方食宿费、交通费、教学场地费</w:t>
      </w:r>
      <w:r w:rsidR="002968A4" w:rsidRPr="001347AC">
        <w:rPr>
          <w:rFonts w:ascii="仿宋_GB2312" w:eastAsia="仿宋_GB2312" w:hAnsi="仿宋" w:hint="eastAsia"/>
          <w:sz w:val="28"/>
          <w:szCs w:val="28"/>
        </w:rPr>
        <w:t>。</w:t>
      </w:r>
    </w:p>
    <w:p w14:paraId="475E8F1A" w14:textId="77777777" w:rsidR="00FB1E5A" w:rsidRPr="001347AC" w:rsidRDefault="00FB1E5A" w:rsidP="00FB1E5A">
      <w:pPr>
        <w:pStyle w:val="a3"/>
        <w:numPr>
          <w:ilvl w:val="0"/>
          <w:numId w:val="2"/>
        </w:numPr>
        <w:snapToGrid w:val="0"/>
        <w:ind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甲方负责代扣代缴乙方</w:t>
      </w:r>
      <w:r w:rsidR="00D64281" w:rsidRPr="001347AC">
        <w:rPr>
          <w:rFonts w:ascii="仿宋_GB2312" w:eastAsia="仿宋_GB2312" w:hAnsi="仿宋" w:hint="eastAsia"/>
          <w:sz w:val="28"/>
          <w:szCs w:val="28"/>
        </w:rPr>
        <w:t>应纳</w:t>
      </w:r>
      <w:r w:rsidRPr="001347AC">
        <w:rPr>
          <w:rFonts w:ascii="仿宋_GB2312" w:eastAsia="仿宋_GB2312" w:hAnsi="仿宋" w:hint="eastAsia"/>
          <w:sz w:val="28"/>
          <w:szCs w:val="28"/>
        </w:rPr>
        <w:t>个人所得税。</w:t>
      </w:r>
    </w:p>
    <w:p w14:paraId="11A4A34D" w14:textId="77777777" w:rsidR="009A3EF3" w:rsidRPr="001347AC" w:rsidRDefault="009A3EF3" w:rsidP="008F2C9A">
      <w:pPr>
        <w:pStyle w:val="a3"/>
        <w:numPr>
          <w:ilvl w:val="0"/>
          <w:numId w:val="1"/>
        </w:numPr>
        <w:snapToGrid w:val="0"/>
        <w:ind w:left="0"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乙方权责</w:t>
      </w:r>
    </w:p>
    <w:p w14:paraId="7419860E" w14:textId="77777777" w:rsidR="009A3EF3" w:rsidRPr="001347AC" w:rsidRDefault="009A3EF3" w:rsidP="008F2C9A">
      <w:pPr>
        <w:pStyle w:val="a3"/>
        <w:numPr>
          <w:ilvl w:val="0"/>
          <w:numId w:val="3"/>
        </w:numPr>
        <w:snapToGrid w:val="0"/>
        <w:ind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乙方负责根据甲方要求</w:t>
      </w:r>
      <w:r w:rsidR="00D64281" w:rsidRPr="001347AC">
        <w:rPr>
          <w:rFonts w:ascii="仿宋_GB2312" w:eastAsia="仿宋_GB2312" w:hAnsi="仿宋" w:hint="eastAsia"/>
          <w:sz w:val="28"/>
          <w:szCs w:val="28"/>
        </w:rPr>
        <w:t>开展培训</w:t>
      </w:r>
      <w:r w:rsidR="000F3E62" w:rsidRPr="001347AC">
        <w:rPr>
          <w:rFonts w:ascii="仿宋_GB2312" w:eastAsia="仿宋_GB2312" w:hAnsi="仿宋" w:hint="eastAsia"/>
          <w:sz w:val="28"/>
          <w:szCs w:val="28"/>
        </w:rPr>
        <w:t>。</w:t>
      </w:r>
    </w:p>
    <w:p w14:paraId="1238B310" w14:textId="77777777" w:rsidR="000F3E62" w:rsidRPr="001347AC" w:rsidRDefault="006360EB" w:rsidP="006360EB">
      <w:pPr>
        <w:pStyle w:val="a3"/>
        <w:numPr>
          <w:ilvl w:val="0"/>
          <w:numId w:val="3"/>
        </w:numPr>
        <w:snapToGrid w:val="0"/>
        <w:ind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乙方应按国家法律规定交纳个人所得税，由甲方代扣代缴。</w:t>
      </w:r>
    </w:p>
    <w:p w14:paraId="243A168D" w14:textId="77777777" w:rsidR="000F3E62" w:rsidRPr="001347AC" w:rsidRDefault="00050916" w:rsidP="008F2C9A">
      <w:pPr>
        <w:pStyle w:val="a3"/>
        <w:numPr>
          <w:ilvl w:val="0"/>
          <w:numId w:val="1"/>
        </w:numPr>
        <w:snapToGrid w:val="0"/>
        <w:ind w:left="0"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本合同一式两份，双方各持一份，签字盖章生效，传真件具有同等效力；未尽事宜，双方友好协商解决。</w:t>
      </w:r>
    </w:p>
    <w:p w14:paraId="637FD95D" w14:textId="77777777" w:rsidR="005355FF" w:rsidRPr="001347AC" w:rsidRDefault="005355FF" w:rsidP="00E52243">
      <w:pPr>
        <w:snapToGrid w:val="0"/>
        <w:rPr>
          <w:rFonts w:ascii="仿宋_GB2312" w:eastAsia="仿宋_GB2312" w:hAnsi="仿宋"/>
          <w:sz w:val="28"/>
          <w:szCs w:val="28"/>
        </w:rPr>
      </w:pPr>
    </w:p>
    <w:p w14:paraId="3AC2C331" w14:textId="77777777" w:rsidR="005355FF" w:rsidRPr="001347AC" w:rsidRDefault="005355FF" w:rsidP="003C3703">
      <w:pPr>
        <w:snapToGrid w:val="0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5CC6F2AF" w14:textId="77777777" w:rsidR="005355FF" w:rsidRPr="001347AC" w:rsidRDefault="005355FF" w:rsidP="003C3703">
      <w:pPr>
        <w:snapToGri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甲方：                        乙方：</w:t>
      </w:r>
      <w:r w:rsidR="002968A4" w:rsidRPr="001347AC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14:paraId="57591324" w14:textId="77777777" w:rsidR="002968A4" w:rsidRPr="001347AC" w:rsidRDefault="005355FF" w:rsidP="00765B8F">
      <w:pPr>
        <w:snapToGrid w:val="0"/>
        <w:ind w:firstLineChars="100" w:firstLine="28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（盖章）                      （盖章</w:t>
      </w:r>
      <w:r w:rsidR="002968A4" w:rsidRPr="001347AC">
        <w:rPr>
          <w:rFonts w:ascii="仿宋_GB2312" w:eastAsia="仿宋_GB2312" w:hAnsi="仿宋" w:hint="eastAsia"/>
          <w:sz w:val="28"/>
          <w:szCs w:val="28"/>
        </w:rPr>
        <w:t>/签字</w:t>
      </w:r>
      <w:r w:rsidRPr="001347AC">
        <w:rPr>
          <w:rFonts w:ascii="仿宋_GB2312" w:eastAsia="仿宋_GB2312" w:hAnsi="仿宋" w:hint="eastAsia"/>
          <w:sz w:val="28"/>
          <w:szCs w:val="28"/>
        </w:rPr>
        <w:t>）</w:t>
      </w:r>
    </w:p>
    <w:p w14:paraId="0F4037AE" w14:textId="77777777" w:rsidR="002968A4" w:rsidRPr="001347AC" w:rsidRDefault="005355FF" w:rsidP="003C3703">
      <w:pPr>
        <w:snapToGri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授权代表：</w:t>
      </w:r>
      <w:r w:rsidR="002968A4" w:rsidRPr="001347AC">
        <w:rPr>
          <w:rFonts w:ascii="仿宋_GB2312" w:eastAsia="仿宋_GB2312" w:hAnsi="仿宋" w:hint="eastAsia"/>
          <w:sz w:val="28"/>
          <w:szCs w:val="28"/>
        </w:rPr>
        <w:t xml:space="preserve">   </w:t>
      </w:r>
    </w:p>
    <w:p w14:paraId="2DA4BB65" w14:textId="77777777" w:rsidR="005355FF" w:rsidRPr="001347AC" w:rsidRDefault="005355FF" w:rsidP="000513FB">
      <w:pPr>
        <w:snapToGrid w:val="0"/>
        <w:rPr>
          <w:rFonts w:ascii="仿宋_GB2312" w:eastAsia="仿宋_GB2312" w:hAnsi="仿宋"/>
          <w:sz w:val="28"/>
          <w:szCs w:val="28"/>
        </w:rPr>
      </w:pPr>
    </w:p>
    <w:p w14:paraId="23B5D97A" w14:textId="77777777" w:rsidR="005355FF" w:rsidRPr="001347AC" w:rsidRDefault="005355FF" w:rsidP="000513FB">
      <w:pPr>
        <w:snapToGrid w:val="0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>电话：                         电话：</w:t>
      </w:r>
    </w:p>
    <w:p w14:paraId="1264D140" w14:textId="77777777" w:rsidR="005355FF" w:rsidRPr="001347AC" w:rsidRDefault="002968A4" w:rsidP="00E52243">
      <w:pPr>
        <w:snapToGrid w:val="0"/>
        <w:ind w:firstLineChars="350" w:firstLine="980"/>
        <w:rPr>
          <w:rFonts w:ascii="仿宋_GB2312" w:eastAsia="仿宋_GB2312" w:hAnsi="仿宋"/>
          <w:sz w:val="28"/>
          <w:szCs w:val="28"/>
        </w:rPr>
      </w:pPr>
      <w:r w:rsidRPr="001347AC">
        <w:rPr>
          <w:rFonts w:ascii="仿宋_GB2312" w:eastAsia="仿宋_GB2312" w:hAnsi="仿宋" w:hint="eastAsia"/>
          <w:sz w:val="28"/>
          <w:szCs w:val="28"/>
        </w:rPr>
        <w:t xml:space="preserve">                        </w:t>
      </w:r>
      <w:r w:rsidR="005355FF" w:rsidRPr="001347AC">
        <w:rPr>
          <w:rFonts w:ascii="仿宋_GB2312" w:eastAsia="仿宋_GB2312" w:hAnsi="仿宋" w:hint="eastAsia"/>
          <w:sz w:val="28"/>
          <w:szCs w:val="28"/>
        </w:rPr>
        <w:t>签约日期：</w:t>
      </w:r>
      <w:r w:rsidRPr="001347AC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="005355FF" w:rsidRPr="001347AC">
        <w:rPr>
          <w:rFonts w:ascii="仿宋_GB2312" w:eastAsia="仿宋_GB2312" w:hAnsi="仿宋" w:hint="eastAsia"/>
          <w:sz w:val="28"/>
          <w:szCs w:val="28"/>
        </w:rPr>
        <w:t>年</w:t>
      </w:r>
      <w:r w:rsidRPr="001347AC">
        <w:rPr>
          <w:rFonts w:ascii="仿宋_GB2312" w:eastAsia="仿宋_GB2312" w:hAnsi="仿宋" w:hint="eastAsia"/>
          <w:sz w:val="28"/>
          <w:szCs w:val="28"/>
          <w:u w:val="single"/>
        </w:rPr>
        <w:t xml:space="preserve">   </w:t>
      </w:r>
      <w:r w:rsidR="005355FF" w:rsidRPr="001347AC">
        <w:rPr>
          <w:rFonts w:ascii="仿宋_GB2312" w:eastAsia="仿宋_GB2312" w:hAnsi="仿宋" w:hint="eastAsia"/>
          <w:sz w:val="28"/>
          <w:szCs w:val="28"/>
        </w:rPr>
        <w:t>月</w:t>
      </w:r>
      <w:r w:rsidRPr="001347AC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="005355FF" w:rsidRPr="001347AC">
        <w:rPr>
          <w:rFonts w:ascii="仿宋_GB2312" w:eastAsia="仿宋_GB2312" w:hAnsi="仿宋" w:hint="eastAsia"/>
          <w:sz w:val="28"/>
          <w:szCs w:val="28"/>
        </w:rPr>
        <w:t>日</w:t>
      </w:r>
    </w:p>
    <w:sectPr w:rsidR="005355FF" w:rsidRPr="001347AC" w:rsidSect="005F4E35">
      <w:headerReference w:type="even" r:id="rId7"/>
      <w:headerReference w:type="default" r:id="rId8"/>
      <w:footerReference w:type="default" r:id="rId9"/>
      <w:pgSz w:w="11906" w:h="16838"/>
      <w:pgMar w:top="1134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8974" w14:textId="77777777" w:rsidR="00226370" w:rsidRDefault="00226370" w:rsidP="00A018CB">
      <w:r>
        <w:separator/>
      </w:r>
    </w:p>
  </w:endnote>
  <w:endnote w:type="continuationSeparator" w:id="0">
    <w:p w14:paraId="676813C5" w14:textId="77777777" w:rsidR="00226370" w:rsidRDefault="00226370" w:rsidP="00A0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3289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530E1C8" w14:textId="77777777" w:rsidR="002968A4" w:rsidRDefault="002968A4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A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A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5287C7" w14:textId="77777777" w:rsidR="002968A4" w:rsidRDefault="002968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D19D" w14:textId="77777777" w:rsidR="00226370" w:rsidRDefault="00226370" w:rsidP="00A018CB">
      <w:r>
        <w:separator/>
      </w:r>
    </w:p>
  </w:footnote>
  <w:footnote w:type="continuationSeparator" w:id="0">
    <w:p w14:paraId="51678388" w14:textId="77777777" w:rsidR="00226370" w:rsidRDefault="00226370" w:rsidP="00A0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3323" w14:textId="77777777" w:rsidR="00A018CB" w:rsidRDefault="00A018CB" w:rsidP="00A018C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CCBC" w14:textId="77777777" w:rsidR="00A018CB" w:rsidRDefault="00A018CB" w:rsidP="00A018C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150"/>
    <w:multiLevelType w:val="hybridMultilevel"/>
    <w:tmpl w:val="B2527BF4"/>
    <w:lvl w:ilvl="0" w:tplc="E4A04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1A6365"/>
    <w:multiLevelType w:val="hybridMultilevel"/>
    <w:tmpl w:val="94062900"/>
    <w:lvl w:ilvl="0" w:tplc="F75C28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646D9D"/>
    <w:multiLevelType w:val="hybridMultilevel"/>
    <w:tmpl w:val="FE8A86A6"/>
    <w:lvl w:ilvl="0" w:tplc="12F0E152">
      <w:start w:val="1"/>
      <w:numFmt w:val="japaneseCounting"/>
      <w:lvlText w:val="第%1条"/>
      <w:lvlJc w:val="left"/>
      <w:pPr>
        <w:ind w:left="877" w:hanging="735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E65701"/>
    <w:multiLevelType w:val="hybridMultilevel"/>
    <w:tmpl w:val="F4FAB154"/>
    <w:lvl w:ilvl="0" w:tplc="70E22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4D"/>
    <w:rsid w:val="00050916"/>
    <w:rsid w:val="000513FB"/>
    <w:rsid w:val="00055C32"/>
    <w:rsid w:val="00074D6D"/>
    <w:rsid w:val="000F3E62"/>
    <w:rsid w:val="001347AC"/>
    <w:rsid w:val="001352A1"/>
    <w:rsid w:val="001B787F"/>
    <w:rsid w:val="001D64C9"/>
    <w:rsid w:val="00226370"/>
    <w:rsid w:val="002678FA"/>
    <w:rsid w:val="002968A4"/>
    <w:rsid w:val="002D1CC8"/>
    <w:rsid w:val="003017F7"/>
    <w:rsid w:val="0031054D"/>
    <w:rsid w:val="003C3703"/>
    <w:rsid w:val="00412653"/>
    <w:rsid w:val="00420A24"/>
    <w:rsid w:val="00444C23"/>
    <w:rsid w:val="004F3D12"/>
    <w:rsid w:val="005355FF"/>
    <w:rsid w:val="005F4E35"/>
    <w:rsid w:val="006360EB"/>
    <w:rsid w:val="00644E4D"/>
    <w:rsid w:val="006D1A97"/>
    <w:rsid w:val="00731646"/>
    <w:rsid w:val="00765B8F"/>
    <w:rsid w:val="007F34A1"/>
    <w:rsid w:val="008F2C9A"/>
    <w:rsid w:val="009A3EF3"/>
    <w:rsid w:val="00A013BA"/>
    <w:rsid w:val="00A018CB"/>
    <w:rsid w:val="00A11D12"/>
    <w:rsid w:val="00A12602"/>
    <w:rsid w:val="00AD228B"/>
    <w:rsid w:val="00B12183"/>
    <w:rsid w:val="00B9570E"/>
    <w:rsid w:val="00CF3C28"/>
    <w:rsid w:val="00D64281"/>
    <w:rsid w:val="00DE084D"/>
    <w:rsid w:val="00E17578"/>
    <w:rsid w:val="00E52243"/>
    <w:rsid w:val="00EC3AE9"/>
    <w:rsid w:val="00EC41A3"/>
    <w:rsid w:val="00F535F5"/>
    <w:rsid w:val="00FB1E5A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0E75F"/>
  <w15:chartTrackingRefBased/>
  <w15:docId w15:val="{9542B64C-6168-45E9-BE70-E2E89EE0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84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01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18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1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18C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355F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35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淙</dc:creator>
  <cp:keywords/>
  <dc:description/>
  <cp:lastModifiedBy>zheng</cp:lastModifiedBy>
  <cp:revision>32</cp:revision>
  <cp:lastPrinted>2019-05-07T02:15:00Z</cp:lastPrinted>
  <dcterms:created xsi:type="dcterms:W3CDTF">2019-05-06T06:31:00Z</dcterms:created>
  <dcterms:modified xsi:type="dcterms:W3CDTF">2025-07-11T01:51:00Z</dcterms:modified>
</cp:coreProperties>
</file>